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color w:val="auto"/>
          <w:sz w:val="22"/>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eastAsia="仿宋_GB2312" w:cs="Times New Roman"/>
          <w:b/>
          <w:color w:val="auto"/>
          <w:szCs w:val="30"/>
        </w:rPr>
      </w:pP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梨政</w:t>
      </w:r>
      <w:r>
        <w:rPr>
          <w:rFonts w:hint="default"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w:t>
      </w:r>
    </w:p>
    <w:p>
      <w:pPr>
        <w:keepNext w:val="0"/>
        <w:keepLines w:val="0"/>
        <w:pageBreakBefore w:val="0"/>
        <w:kinsoku/>
        <w:wordWrap/>
        <w:overflowPunct/>
        <w:topLinePunct w:val="0"/>
        <w:autoSpaceDE/>
        <w:autoSpaceDN/>
        <w:bidi w:val="0"/>
        <w:snapToGrid/>
        <w:spacing w:line="600" w:lineRule="exact"/>
        <w:ind w:left="0" w:leftChars="0" w:right="0" w:rightChars="0"/>
        <w:jc w:val="both"/>
        <w:textAlignment w:val="auto"/>
        <w:rPr>
          <w:rFonts w:hint="default" w:ascii="Times New Roman" w:hAnsi="Times New Roman" w:cs="Times New Roman"/>
          <w:color w:val="auto"/>
          <w:sz w:val="18"/>
          <w:szCs w:val="18"/>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简体" w:cs="Times New Roman"/>
          <w:b/>
          <w:color w:val="auto"/>
          <w:sz w:val="44"/>
          <w:szCs w:val="44"/>
          <w:shd w:val="clear" w:color="auto" w:fill="FFFFFF"/>
          <w:lang w:val="en-US" w:eastAsia="zh-CN"/>
        </w:rPr>
      </w:pPr>
      <w:r>
        <w:rPr>
          <w:rFonts w:hint="default" w:ascii="Times New Roman" w:hAnsi="Times New Roman" w:eastAsia="方正小标宋简体" w:cs="Times New Roman"/>
          <w:b/>
          <w:color w:val="auto"/>
          <w:sz w:val="44"/>
          <w:szCs w:val="44"/>
          <w:shd w:val="clear" w:color="auto" w:fill="FFFFFF"/>
        </w:rPr>
        <w:t>梨树区人民政府</w:t>
      </w:r>
      <w:r>
        <w:rPr>
          <w:rFonts w:hint="default" w:ascii="Times New Roman" w:hAnsi="Times New Roman" w:eastAsia="方正小标宋简体" w:cs="Times New Roman"/>
          <w:b/>
          <w:color w:val="auto"/>
          <w:sz w:val="44"/>
          <w:szCs w:val="44"/>
          <w:shd w:val="clear" w:color="auto" w:fill="FFFFFF"/>
          <w:lang w:val="en-US" w:eastAsia="zh-CN"/>
        </w:rPr>
        <w:t>办公室</w:t>
      </w:r>
    </w:p>
    <w:p>
      <w:pPr>
        <w:pStyle w:val="6"/>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关于印发《梨树区农村饮水安全工程运行</w:t>
      </w:r>
    </w:p>
    <w:p>
      <w:pPr>
        <w:pStyle w:val="6"/>
        <w:keepNext w:val="0"/>
        <w:keepLines w:val="0"/>
        <w:pageBreakBefore w:val="0"/>
        <w:widowControl/>
        <w:kinsoku/>
        <w:wordWrap/>
        <w:overflowPunct/>
        <w:topLinePunct w:val="0"/>
        <w:autoSpaceDE/>
        <w:autoSpaceDN/>
        <w:bidi w:val="0"/>
        <w:adjustRightInd w:val="0"/>
        <w:snapToGrid w:val="0"/>
        <w:spacing w:after="0" w:line="600" w:lineRule="exact"/>
        <w:jc w:val="center"/>
        <w:textAlignment w:val="baseline"/>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管理暂行办法》的通知</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各有关单位：</w:t>
      </w:r>
    </w:p>
    <w:p>
      <w:pPr>
        <w:pageBreakBefore w:val="0"/>
        <w:kinsoku/>
        <w:wordWrap/>
        <w:overflowPunct/>
        <w:topLinePunct w:val="0"/>
        <w:autoSpaceDE/>
        <w:autoSpaceDN/>
        <w:bidi w:val="0"/>
        <w:spacing w:line="60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经区政府领导同意，现将《</w:t>
      </w:r>
      <w:r>
        <w:rPr>
          <w:rFonts w:hint="default" w:ascii="Times New Roman" w:hAnsi="Times New Roman" w:eastAsia="仿宋_GB2312" w:cs="Times New Roman"/>
          <w:color w:val="auto"/>
          <w:sz w:val="32"/>
          <w:szCs w:val="32"/>
          <w:lang w:eastAsia="zh-CN"/>
        </w:rPr>
        <w:t>梨树</w:t>
      </w:r>
      <w:r>
        <w:rPr>
          <w:rFonts w:hint="default" w:ascii="Times New Roman" w:hAnsi="Times New Roman" w:eastAsia="仿宋_GB2312" w:cs="Times New Roman"/>
          <w:color w:val="auto"/>
          <w:sz w:val="32"/>
          <w:szCs w:val="32"/>
        </w:rPr>
        <w:t>区农村</w:t>
      </w:r>
      <w:r>
        <w:rPr>
          <w:rFonts w:hint="default" w:ascii="Times New Roman" w:hAnsi="Times New Roman" w:eastAsia="仿宋_GB2312" w:cs="Times New Roman"/>
          <w:color w:val="auto"/>
          <w:sz w:val="32"/>
          <w:szCs w:val="32"/>
          <w:lang w:val="en-US" w:eastAsia="zh-CN"/>
        </w:rPr>
        <w:t>饮水安全工程运行管理暂行办法</w:t>
      </w:r>
      <w:r>
        <w:rPr>
          <w:rFonts w:hint="default" w:ascii="Times New Roman" w:hAnsi="Times New Roman" w:eastAsia="仿宋_GB2312" w:cs="Times New Roman"/>
          <w:color w:val="auto"/>
          <w:sz w:val="32"/>
          <w:szCs w:val="32"/>
        </w:rPr>
        <w:t>》印发给你们，请认真贯彻执行。</w:t>
      </w:r>
    </w:p>
    <w:p>
      <w:pPr>
        <w:pageBreakBefore w:val="0"/>
        <w:kinsoku/>
        <w:wordWrap/>
        <w:overflowPunct/>
        <w:topLinePunct w:val="0"/>
        <w:autoSpaceDE/>
        <w:autoSpaceDN/>
        <w:bidi w:val="0"/>
        <w:spacing w:line="600" w:lineRule="exact"/>
        <w:jc w:val="both"/>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梨树区人民政府</w:t>
      </w:r>
      <w:r>
        <w:rPr>
          <w:rFonts w:hint="default" w:ascii="Times New Roman" w:hAnsi="Times New Roman" w:eastAsia="仿宋_GB2312" w:cs="Times New Roman"/>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w:t>
      </w:r>
    </w:p>
    <w:p>
      <w:pPr>
        <w:pStyle w:val="17"/>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default" w:ascii="Times New Roman" w:hAnsi="Times New Roman" w:eastAsia="仿宋_GB2312" w:cs="Times New Roman"/>
          <w:color w:val="auto"/>
          <w:sz w:val="32"/>
          <w:szCs w:val="32"/>
        </w:rPr>
      </w:pPr>
    </w:p>
    <w:p>
      <w:pPr>
        <w:keepNext w:val="0"/>
        <w:keepLines w:val="0"/>
        <w:pageBreakBefore w:val="0"/>
        <w:pBdr>
          <w:top w:val="single" w:color="auto" w:sz="6" w:space="0"/>
          <w:bottom w:val="single" w:color="auto" w:sz="6" w:space="1"/>
        </w:pBd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梨树区人民政府办公室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30</w:t>
      </w:r>
      <w:r>
        <w:rPr>
          <w:rFonts w:hint="default" w:ascii="Times New Roman" w:hAnsi="Times New Roman" w:eastAsia="仿宋_GB2312" w:cs="Times New Roman"/>
          <w:color w:val="auto"/>
          <w:sz w:val="28"/>
          <w:szCs w:val="28"/>
        </w:rPr>
        <w:t>日印发</w:t>
      </w:r>
    </w:p>
    <w:p>
      <w:pPr>
        <w:pStyle w:val="7"/>
        <w:keepNext w:val="0"/>
        <w:keepLines w:val="0"/>
        <w:pageBreakBefore w:val="0"/>
        <w:kinsoku/>
        <w:wordWrap/>
        <w:overflowPunct/>
        <w:topLinePunct w:val="0"/>
        <w:autoSpaceDE/>
        <w:autoSpaceDN/>
        <w:bidi w:val="0"/>
        <w:adjustRightInd/>
        <w:snapToGrid/>
        <w:spacing w:line="600" w:lineRule="exact"/>
        <w:ind w:right="560" w:firstLine="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eastAsia="zh-CN"/>
        </w:rPr>
        <w:t>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eastAsia="zh-CN"/>
        </w:rPr>
        <w:t>梨树区农村</w:t>
      </w:r>
      <w:r>
        <w:rPr>
          <w:rFonts w:hint="eastAsia" w:ascii="方正小标宋简体" w:hAnsi="方正小标宋简体" w:eastAsia="方正小标宋简体" w:cs="方正小标宋简体"/>
          <w:b/>
          <w:bCs/>
          <w:sz w:val="44"/>
          <w:szCs w:val="44"/>
          <w:lang w:val="en-US" w:eastAsia="zh-CN"/>
        </w:rPr>
        <w:t>饮水安全工程运行管理暂行办法</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780" w:leftChars="0"/>
        <w:jc w:val="center"/>
        <w:textAlignment w:val="auto"/>
        <w:rPr>
          <w:rFonts w:hint="eastAsia" w:ascii="黑体" w:hAnsi="黑体" w:eastAsia="黑体" w:cs="黑体"/>
          <w:sz w:val="32"/>
          <w:szCs w:val="32"/>
          <w:lang w:val="en-US" w:eastAsia="zh-CN"/>
        </w:rPr>
      </w:pPr>
    </w:p>
    <w:p>
      <w:pPr>
        <w:pStyle w:val="3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780" w:lef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460" w:lineRule="exact"/>
        <w:ind w:left="780" w:left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农村饮水安全工程管理，保证供水工程良性运行，根据《中华人民共和国水法》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《农村饮水安全工程建设管理办法》（发改农经〔2013〕2673号）和《水利部关于进一步加强农村饮水安全工程运行管护工作的指导意见》（水农〔2015〕306号）等法律法规和文件精神，结合我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实际，制定本办法。</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本办法所称的农村饮水安全工程，是指政府投资的农村饮水安全工程项目，包括饮水水源、供水设施、水处理设施、管网以及其它相应的配套设施。</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人民政府授权</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人民政府行使农村饮水安全工程建后运行管理职权，</w:t>
      </w:r>
      <w:r>
        <w:rPr>
          <w:rFonts w:hint="eastAsia" w:ascii="仿宋_GB2312" w:hAnsi="仿宋_GB2312" w:eastAsia="仿宋_GB2312" w:cs="仿宋_GB2312"/>
          <w:sz w:val="32"/>
          <w:szCs w:val="32"/>
          <w:lang w:val="en-US" w:eastAsia="zh-CN"/>
        </w:rPr>
        <w:t>梨树镇</w:t>
      </w:r>
      <w:r>
        <w:rPr>
          <w:rFonts w:hint="eastAsia" w:ascii="仿宋_GB2312" w:hAnsi="仿宋_GB2312" w:eastAsia="仿宋_GB2312" w:cs="仿宋_GB2312"/>
          <w:sz w:val="32"/>
          <w:szCs w:val="32"/>
        </w:rPr>
        <w:t>人民政府可委托村民委员会具体负责工程运行管护工作。</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区水利部门</w:t>
      </w:r>
      <w:r>
        <w:rPr>
          <w:rFonts w:hint="eastAsia" w:ascii="仿宋_GB2312" w:hAnsi="仿宋_GB2312" w:eastAsia="仿宋_GB2312" w:cs="仿宋_GB2312"/>
          <w:sz w:val="32"/>
          <w:szCs w:val="32"/>
        </w:rPr>
        <w:t>负责农村饮水安全工程运行管理的监督指导。</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财政部门负责农村饮水安全工程运行管理工作的资金监管，每年安排一定的财政预算资金作为农村饮水安全工程维修管护的资金补助。</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卫生健康部门负责农村饮水安全工程供水的卫生监督和水质监测。</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生态环境部门负责指导农村饮水安全工程饮用水水源地的环境状况调查评估和环境监管。</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发改部门负责农村饮水安全工程供水水价的指导和监管。</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电业部门负责为农村饮水安全工程供水提供可靠电源，运行电价按农村居民生活用电价格执行。</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以政府投资为主兴建的农村饮水安全工程，政府投资部分的产权归国家所有，政府投资以外的部分产权归相应的投资者所有。</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农村饮水安全工程建成并经</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合格后，由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部门将工程设施管护权移交给</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人民政府可委托给相应的村级集体经济组织。</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第二章 经营管理</w:t>
      </w: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农村饮水安全工程的管理，由村民委员会按照《村民委员会组织法》规定议事程序研究确定，可采取租赁承包、村集体管理或者其他政策法律允许的经营方式。</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租赁承包的，应确定租赁承包底价，由承包人竞价承包。村与承包人之间必须签订承包协议，协议的签订必须以工程产权国有为前提，再进一步明确村与承包人的权利和义务。承包协议必须经</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人民政府同意。规定承租期内，承包人独立经营，按期缴纳租金，存入工程折旧与大修费专户，保证工程资产保值和工程设备的大修更新。</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村集体管理的，由村民委员会研究确定或经群众民主选举管理人员，并依照有关规定明确管理人员的责任。</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农村饮水安全工程的管理，应当依照有关规定建立相应的资产和财务管理制度，明确设施管护、水费征收，并按国家规定提取折旧和大修等费用。</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农村饮水安全工程应优先保证工程设计范围内居民生活用水需要。在供水量允许的条件下，可适当扩大供水范围。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供水管理组织或个人应当与用水户签订供水协议，按协议规定供水。由于工程施工、维修等原因确需停止供水的，应提前通知用户；因发生自然灾害或供水工程发生不可预测事故而不能提前通知用水户的，应当及时抢修并通知用户；需停水12小时以上的，应当及时报告工程所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人民政府批准。</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供水管理组织或个人要按规定保证用水户供水时间，一般每天累计供水时间不少于6小时，不得擅自停水、拖延供水时间和减少供水量。</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原则上连续停水时间最长不得超过3天。超出的，</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人民政府要及时向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人民政府做出书面报告，并承诺设备恢复供水运行时间。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供水管理组织或个人应当依法向卫生健康部门申请办理供水工程卫生许可证。供水管理人员上岗前必须进行身体健康检查，持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卫生健康部门颁发的健康证上岗，每年进行一次体检，如发现有传染病以及其他有碍饮用水卫生的疾病或病源携带人员，应立即离岗治疗。非管理人员禁止进入供水设备间。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供水管理人员必须是具有完全民事行为能力的自然人，禁止未成年人和老弱病残人员管护和操作供水设备。</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供水管理人员应当接受上级组织的工程运行操作业务培训指导。因违规操作造成设备损坏和经济损失的，由管理人员负全部责任。</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第三章 设施管护</w:t>
      </w:r>
    </w:p>
    <w:p>
      <w:pPr>
        <w:keepNext w:val="0"/>
        <w:keepLines w:val="0"/>
        <w:pageBreakBefore w:val="0"/>
        <w:widowControl w:val="0"/>
        <w:kinsoku/>
        <w:wordWrap/>
        <w:overflowPunct/>
        <w:topLinePunct w:val="0"/>
        <w:autoSpaceDE/>
        <w:autoSpaceDN/>
        <w:bidi w:val="0"/>
        <w:adjustRightInd/>
        <w:snapToGrid w:val="0"/>
        <w:spacing w:line="460" w:lineRule="exact"/>
        <w:ind w:firstLine="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第十五条 供水管理组织或个人要加强对供水设施、设备、管网的检查、维护和保养，确保其安全可靠，运行正常。禁止擅自停止使用水净化处理等设施设备，确需停止运行使用的，须经村委会报</w:t>
      </w:r>
      <w:r>
        <w:rPr>
          <w:rFonts w:hint="eastAsia" w:ascii="Times New Roman" w:hAnsi="Times New Roman" w:eastAsia="仿宋_GB2312" w:cs="Times New Roman"/>
          <w:sz w:val="32"/>
          <w:szCs w:val="32"/>
          <w:lang w:eastAsia="zh-CN"/>
        </w:rPr>
        <w:t>梨树镇</w:t>
      </w:r>
      <w:r>
        <w:rPr>
          <w:rFonts w:hint="default" w:ascii="Times New Roman" w:hAnsi="Times New Roman" w:eastAsia="仿宋_GB2312" w:cs="Times New Roman"/>
          <w:sz w:val="32"/>
          <w:szCs w:val="32"/>
        </w:rPr>
        <w:t>审批备案。</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第十六条 新增用水户应向村级集体经济组织提出申请，由村级集体经济组织实施。严禁擅自改动、拆除供水设施和私接管道取水。工程主体部分的养护和维修由承包人或村集体负责，用户室内设施由受益户维修。用水户有维护入户管道、水表等设施安全的责任。</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第十七条 供水管理组织或个人要加强井房管理，必须保持井房室内外清洁卫生，严禁堆放杂物；井房室内冬季必须取暖，满足设备运行的需要，严禁因冻造成设备损坏。</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第十八条 任何单位和个人不得在农村饮水安全工程的供水主管线上修建建筑物。特殊情况，确需供水管道迁移或改道的，需报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人民政府批准同意后，方可实施，所需全部费用由迁移或改道的申请方或需要方承担。</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第四章 水源保护</w:t>
      </w: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加强对供水水源地的管理和保护。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生态环境部门负责划定供水水源保护区；</w:t>
      </w:r>
      <w:r>
        <w:rPr>
          <w:rFonts w:hint="eastAsia" w:ascii="仿宋_GB2312" w:hAnsi="仿宋_GB2312" w:eastAsia="仿宋_GB2312" w:cs="仿宋_GB2312"/>
          <w:sz w:val="32"/>
          <w:szCs w:val="32"/>
          <w:lang w:eastAsia="zh-CN"/>
        </w:rPr>
        <w:t>区水利</w:t>
      </w:r>
      <w:r>
        <w:rPr>
          <w:rFonts w:hint="eastAsia" w:ascii="仿宋_GB2312" w:hAnsi="仿宋_GB2312" w:eastAsia="仿宋_GB2312" w:cs="仿宋_GB2312"/>
          <w:sz w:val="32"/>
          <w:szCs w:val="32"/>
        </w:rPr>
        <w:t>部门负责设立水源地保护标识牌；</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人民政府负责水源地封闭管理和安全保护，安装保护围栏，每处水源地都要明确专人负责保护，确保安全供水。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任何单位或个人不得在饮用水水源地保护区内进行与供水设施和水源保护无关的开发建设活动，严禁在水源地保护范围内设置排污口、滥用化肥、农药，杜绝粪便、垃圾和有害物品的堆放，严防供水水源受到污染。</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建立农村饮水安全工程水质检测和监测制度。所有的集中供水工程，要依托</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疾病预防控制中心，对水源水、出厂水、管网末梢水按规定进行水质检测，并接受上级卫生健康部门的抽样监测，保证工程供水质量符合国家规定的饮用水标准。</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供水管理组织或个人应当制定供水安全运行应急预案，报</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人民政府审查备案。因环境污染或其他突发性事件造成水源、供水水质污染的，供水管理组织或个人应当立即停止供水，通知用水户，并及时向所在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人民政府及生态环境、卫生健康、水</w:t>
      </w:r>
      <w:r>
        <w:rPr>
          <w:rFonts w:hint="eastAsia" w:ascii="仿宋_GB2312" w:hAnsi="仿宋_GB2312" w:eastAsia="仿宋_GB2312" w:cs="仿宋_GB2312"/>
          <w:sz w:val="32"/>
          <w:szCs w:val="32"/>
          <w:lang w:eastAsia="zh-CN"/>
        </w:rPr>
        <w:t>利</w:t>
      </w:r>
      <w:r>
        <w:rPr>
          <w:rFonts w:hint="eastAsia" w:ascii="仿宋_GB2312" w:hAnsi="仿宋_GB2312" w:eastAsia="仿宋_GB2312" w:cs="仿宋_GB2312"/>
          <w:sz w:val="32"/>
          <w:szCs w:val="32"/>
        </w:rPr>
        <w:t>等部门报告。</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凡造成水质污染和工程损坏，引起饮水不安全的，</w:t>
      </w:r>
      <w:r>
        <w:rPr>
          <w:rFonts w:hint="eastAsia" w:ascii="仿宋_GB2312" w:hAnsi="仿宋_GB2312" w:eastAsia="仿宋_GB2312" w:cs="仿宋_GB2312"/>
          <w:sz w:val="32"/>
          <w:szCs w:val="32"/>
          <w:lang w:eastAsia="zh-CN"/>
        </w:rPr>
        <w:t>梨树镇</w:t>
      </w:r>
      <w:r>
        <w:rPr>
          <w:rFonts w:hint="eastAsia" w:ascii="仿宋_GB2312" w:hAnsi="仿宋_GB2312" w:eastAsia="仿宋_GB2312" w:cs="仿宋_GB2312"/>
          <w:sz w:val="32"/>
          <w:szCs w:val="32"/>
        </w:rPr>
        <w:t>人民政府应按照“谁污染、谁负责，谁损坏、谁赔偿”的原则，尽快解决问题，恢复正常供水。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第二十四条 </w:t>
      </w:r>
      <w:r>
        <w:rPr>
          <w:rFonts w:hint="eastAsia" w:ascii="仿宋_GB2312" w:hAnsi="仿宋_GB2312" w:eastAsia="仿宋_GB2312" w:cs="仿宋_GB2312"/>
          <w:sz w:val="32"/>
          <w:szCs w:val="32"/>
          <w:lang w:eastAsia="zh-CN"/>
        </w:rPr>
        <w:t>区水利</w:t>
      </w:r>
      <w:r>
        <w:rPr>
          <w:rFonts w:hint="eastAsia" w:ascii="仿宋_GB2312" w:hAnsi="仿宋_GB2312" w:eastAsia="仿宋_GB2312" w:cs="仿宋_GB2312"/>
          <w:sz w:val="32"/>
          <w:szCs w:val="32"/>
        </w:rPr>
        <w:t>部门要加强对农村饮水安全工程管理的监督检查；</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、村、供水管理人员要加强工程和水源保护的宣传，增强安全用水意识，保障饮水设施和水源安全。</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第五章 水费管理</w:t>
      </w: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农村饮水安全工程实行有偿供水，用水单位和用水户必须按时交纳水费。逾期未交纳水费的，可停止供水。</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供水水价按照“补偿成本、合理收益、优质优价、公平负担”的原则合理确定。供水价格可由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发改部门指导定价或所在村委会通过“一事一议”确定。</w:t>
      </w: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严格执行收费标准，供水管理人员不得私自提高收费标准和巧立名目乱收费。</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章 附  则</w:t>
      </w:r>
    </w:p>
    <w:p>
      <w:pPr>
        <w:keepNext w:val="0"/>
        <w:keepLines w:val="0"/>
        <w:pageBreakBefore w:val="0"/>
        <w:widowControl w:val="0"/>
        <w:kinsoku/>
        <w:wordWrap/>
        <w:overflowPunct/>
        <w:topLinePunct w:val="0"/>
        <w:autoSpaceDE/>
        <w:autoSpaceDN/>
        <w:bidi w:val="0"/>
        <w:adjustRightInd/>
        <w:snapToGrid w:val="0"/>
        <w:spacing w:line="460" w:lineRule="exact"/>
        <w:ind w:firstLine="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460" w:lineRule="exact"/>
        <w:ind w:firstLine="62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二十八</w:t>
      </w:r>
      <w:r>
        <w:rPr>
          <w:rFonts w:hint="default" w:ascii="Times New Roman" w:hAnsi="Times New Roman" w:eastAsia="仿宋_GB2312" w:cs="Times New Roman"/>
          <w:sz w:val="32"/>
          <w:szCs w:val="32"/>
        </w:rPr>
        <w:t>条 本办法由</w:t>
      </w:r>
      <w:r>
        <w:rPr>
          <w:rFonts w:hint="default" w:ascii="Times New Roman" w:hAnsi="Times New Roman" w:eastAsia="仿宋_GB2312" w:cs="Times New Roman"/>
          <w:sz w:val="32"/>
          <w:szCs w:val="32"/>
          <w:lang w:eastAsia="zh-CN"/>
        </w:rPr>
        <w:t>区水利</w:t>
      </w:r>
      <w:r>
        <w:rPr>
          <w:rFonts w:hint="default" w:ascii="Times New Roman" w:hAnsi="Times New Roman" w:eastAsia="仿宋_GB2312" w:cs="Times New Roman"/>
          <w:sz w:val="32"/>
          <w:szCs w:val="32"/>
        </w:rPr>
        <w:t>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autoSpaceDE/>
        <w:autoSpaceDN/>
        <w:bidi w:val="0"/>
        <w:adjustRightInd/>
        <w:snapToGrid/>
        <w:spacing w:beforeAutospacing="0" w:afterAutospacing="0" w:line="600" w:lineRule="exact"/>
        <w:ind w:left="0" w:right="0" w:firstLine="64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条 本办法自发布之日起施行。</w:t>
      </w:r>
    </w:p>
    <w:sectPr>
      <w:headerReference r:id="rId3" w:type="default"/>
      <w:footerReference r:id="rId4" w:type="default"/>
      <w:pgSz w:w="11906" w:h="16838"/>
      <w:pgMar w:top="1417" w:right="1531" w:bottom="1417" w:left="1531" w:header="851" w:footer="85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0vRPBNUBAACnAwAADgAAAAAAAAABACAA&#10;AAAiAQAAZHJzL2Uyb0RvYy54bWxQSwUGAAAAAAYABgBZAQAAaQUAAAAA&#10;">
              <v:fill on="f" focussize="0,0"/>
              <v:stroke on="f" weight="1.25pt"/>
              <v:imagedata o:title=""/>
              <o:lock v:ext="edit" aspectratio="f"/>
              <v:textbox inset="0mm,0mm,0mm,0mm" style="mso-fit-shape-to-text:t;">
                <w:txbxContent>
                  <w:p>
                    <w:pPr>
                      <w:pStyle w:val="13"/>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1gOD8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npJieMWJ375/u3y49fl51ey&#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WA4PyQEAAJoDAAAOAAAAAAAAAAEAIAAAAB4BAABkcnMvZTJvRG9j&#10;LnhtbFBLBQYAAAAABgAGAFkBAABZBQAAAAA=&#10;">
              <v:fill on="f" focussize="0,0"/>
              <v:stroke on="f"/>
              <v:imagedata o:title=""/>
              <o:lock v:ext="edit" aspectratio="f"/>
              <v:textbox inset="0mm,0mm,0mm,0mm" style="mso-fit-shape-to-text:t;">
                <w:txbxContent>
                  <w:p>
                    <w:pPr>
                      <w:pStyle w:val="13"/>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0"/>
  <w:drawingGridVerticalSpacing w:val="20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DA1ZWFjZGU0YThkZGM5ZWEzODY5MjFlOWI3NTUifQ=="/>
  </w:docVars>
  <w:rsids>
    <w:rsidRoot w:val="00FF34EE"/>
    <w:rsid w:val="00000792"/>
    <w:rsid w:val="0000362C"/>
    <w:rsid w:val="00006362"/>
    <w:rsid w:val="0000777C"/>
    <w:rsid w:val="000148A9"/>
    <w:rsid w:val="00015686"/>
    <w:rsid w:val="00021F3A"/>
    <w:rsid w:val="000223C0"/>
    <w:rsid w:val="00024DAB"/>
    <w:rsid w:val="0002622C"/>
    <w:rsid w:val="00035910"/>
    <w:rsid w:val="00035EB7"/>
    <w:rsid w:val="000534DE"/>
    <w:rsid w:val="00055A59"/>
    <w:rsid w:val="00055C45"/>
    <w:rsid w:val="000572CA"/>
    <w:rsid w:val="00060325"/>
    <w:rsid w:val="000615D4"/>
    <w:rsid w:val="00062A4F"/>
    <w:rsid w:val="00065341"/>
    <w:rsid w:val="00072648"/>
    <w:rsid w:val="0007294B"/>
    <w:rsid w:val="0007392C"/>
    <w:rsid w:val="00074D2F"/>
    <w:rsid w:val="000769F4"/>
    <w:rsid w:val="000808C4"/>
    <w:rsid w:val="00081596"/>
    <w:rsid w:val="00083CD1"/>
    <w:rsid w:val="0008437A"/>
    <w:rsid w:val="00086F05"/>
    <w:rsid w:val="00087CC8"/>
    <w:rsid w:val="000929FB"/>
    <w:rsid w:val="00093E9C"/>
    <w:rsid w:val="000A2024"/>
    <w:rsid w:val="000A2A2B"/>
    <w:rsid w:val="000A79E2"/>
    <w:rsid w:val="000B01EC"/>
    <w:rsid w:val="000B0EDE"/>
    <w:rsid w:val="000B431C"/>
    <w:rsid w:val="000B5D21"/>
    <w:rsid w:val="000B7729"/>
    <w:rsid w:val="000C5248"/>
    <w:rsid w:val="000C5461"/>
    <w:rsid w:val="000D20F5"/>
    <w:rsid w:val="000D4F05"/>
    <w:rsid w:val="000D710F"/>
    <w:rsid w:val="000E0635"/>
    <w:rsid w:val="000E2121"/>
    <w:rsid w:val="000E659A"/>
    <w:rsid w:val="000E77C5"/>
    <w:rsid w:val="000E79B8"/>
    <w:rsid w:val="000F18AA"/>
    <w:rsid w:val="000F1CD0"/>
    <w:rsid w:val="000F51F5"/>
    <w:rsid w:val="00102038"/>
    <w:rsid w:val="00103BBA"/>
    <w:rsid w:val="00104955"/>
    <w:rsid w:val="00106459"/>
    <w:rsid w:val="00115BF2"/>
    <w:rsid w:val="001206C9"/>
    <w:rsid w:val="00122D72"/>
    <w:rsid w:val="001235CB"/>
    <w:rsid w:val="001246BE"/>
    <w:rsid w:val="00124F64"/>
    <w:rsid w:val="00125015"/>
    <w:rsid w:val="001263A3"/>
    <w:rsid w:val="001342AA"/>
    <w:rsid w:val="001376EC"/>
    <w:rsid w:val="00141C4D"/>
    <w:rsid w:val="00147DD7"/>
    <w:rsid w:val="00151081"/>
    <w:rsid w:val="00154A9B"/>
    <w:rsid w:val="0015769A"/>
    <w:rsid w:val="00165C96"/>
    <w:rsid w:val="001670B2"/>
    <w:rsid w:val="001719D7"/>
    <w:rsid w:val="001723F8"/>
    <w:rsid w:val="00174E64"/>
    <w:rsid w:val="001759C5"/>
    <w:rsid w:val="00176360"/>
    <w:rsid w:val="00177D24"/>
    <w:rsid w:val="00182893"/>
    <w:rsid w:val="0018512D"/>
    <w:rsid w:val="001873BC"/>
    <w:rsid w:val="00191EC3"/>
    <w:rsid w:val="00194687"/>
    <w:rsid w:val="00195AC0"/>
    <w:rsid w:val="001A040D"/>
    <w:rsid w:val="001A07BB"/>
    <w:rsid w:val="001A1640"/>
    <w:rsid w:val="001A1ABC"/>
    <w:rsid w:val="001A7AA7"/>
    <w:rsid w:val="001B1D3F"/>
    <w:rsid w:val="001B1ECF"/>
    <w:rsid w:val="001B5946"/>
    <w:rsid w:val="001B7C44"/>
    <w:rsid w:val="001C159C"/>
    <w:rsid w:val="001C1D58"/>
    <w:rsid w:val="001C6C38"/>
    <w:rsid w:val="001D08B7"/>
    <w:rsid w:val="001D1651"/>
    <w:rsid w:val="001D62BB"/>
    <w:rsid w:val="001D6325"/>
    <w:rsid w:val="001E130D"/>
    <w:rsid w:val="001E1426"/>
    <w:rsid w:val="001E2F15"/>
    <w:rsid w:val="001E318C"/>
    <w:rsid w:val="001E37F2"/>
    <w:rsid w:val="001E4301"/>
    <w:rsid w:val="001E5F64"/>
    <w:rsid w:val="001F09AC"/>
    <w:rsid w:val="001F122B"/>
    <w:rsid w:val="001F1E70"/>
    <w:rsid w:val="001F3190"/>
    <w:rsid w:val="001F4BC4"/>
    <w:rsid w:val="001F4CE5"/>
    <w:rsid w:val="001F5459"/>
    <w:rsid w:val="001F6A6D"/>
    <w:rsid w:val="0020659F"/>
    <w:rsid w:val="002108D4"/>
    <w:rsid w:val="00217E86"/>
    <w:rsid w:val="00221032"/>
    <w:rsid w:val="00221FA6"/>
    <w:rsid w:val="00227137"/>
    <w:rsid w:val="00230419"/>
    <w:rsid w:val="0023183C"/>
    <w:rsid w:val="002323DF"/>
    <w:rsid w:val="00233CEA"/>
    <w:rsid w:val="00234C7E"/>
    <w:rsid w:val="00244348"/>
    <w:rsid w:val="00247268"/>
    <w:rsid w:val="0025539E"/>
    <w:rsid w:val="00257A1B"/>
    <w:rsid w:val="00261D46"/>
    <w:rsid w:val="00261FE5"/>
    <w:rsid w:val="00262B94"/>
    <w:rsid w:val="00274716"/>
    <w:rsid w:val="00280BE3"/>
    <w:rsid w:val="00282C01"/>
    <w:rsid w:val="002840EB"/>
    <w:rsid w:val="00286914"/>
    <w:rsid w:val="00287835"/>
    <w:rsid w:val="0029524B"/>
    <w:rsid w:val="002A1763"/>
    <w:rsid w:val="002A3D49"/>
    <w:rsid w:val="002A65AE"/>
    <w:rsid w:val="002A6643"/>
    <w:rsid w:val="002B0BDE"/>
    <w:rsid w:val="002B1B5C"/>
    <w:rsid w:val="002B6F67"/>
    <w:rsid w:val="002C1E1E"/>
    <w:rsid w:val="002C4FE7"/>
    <w:rsid w:val="002C5A71"/>
    <w:rsid w:val="002C6FF0"/>
    <w:rsid w:val="002D05E3"/>
    <w:rsid w:val="002D7308"/>
    <w:rsid w:val="002E534A"/>
    <w:rsid w:val="002E6778"/>
    <w:rsid w:val="002F02A3"/>
    <w:rsid w:val="002F3700"/>
    <w:rsid w:val="003008AF"/>
    <w:rsid w:val="00301B0D"/>
    <w:rsid w:val="00303AFB"/>
    <w:rsid w:val="0030481D"/>
    <w:rsid w:val="00305419"/>
    <w:rsid w:val="003071FD"/>
    <w:rsid w:val="00310F3D"/>
    <w:rsid w:val="00312D0D"/>
    <w:rsid w:val="00334325"/>
    <w:rsid w:val="0033540F"/>
    <w:rsid w:val="003371F9"/>
    <w:rsid w:val="00346C30"/>
    <w:rsid w:val="0035019D"/>
    <w:rsid w:val="00355665"/>
    <w:rsid w:val="00362361"/>
    <w:rsid w:val="0036471B"/>
    <w:rsid w:val="00365889"/>
    <w:rsid w:val="003665D2"/>
    <w:rsid w:val="003711FB"/>
    <w:rsid w:val="00371FFE"/>
    <w:rsid w:val="00373887"/>
    <w:rsid w:val="00376553"/>
    <w:rsid w:val="003766D5"/>
    <w:rsid w:val="003771ED"/>
    <w:rsid w:val="00383AF1"/>
    <w:rsid w:val="00384161"/>
    <w:rsid w:val="003842F1"/>
    <w:rsid w:val="00384E9B"/>
    <w:rsid w:val="0038609B"/>
    <w:rsid w:val="00391379"/>
    <w:rsid w:val="0039317B"/>
    <w:rsid w:val="003A055B"/>
    <w:rsid w:val="003A0864"/>
    <w:rsid w:val="003A0CF0"/>
    <w:rsid w:val="003A562A"/>
    <w:rsid w:val="003B04AA"/>
    <w:rsid w:val="003B1A37"/>
    <w:rsid w:val="003B379A"/>
    <w:rsid w:val="003B5D9E"/>
    <w:rsid w:val="003B6FFE"/>
    <w:rsid w:val="003C119D"/>
    <w:rsid w:val="003C2698"/>
    <w:rsid w:val="003C43CC"/>
    <w:rsid w:val="003C71AC"/>
    <w:rsid w:val="003D1037"/>
    <w:rsid w:val="003D15F0"/>
    <w:rsid w:val="003D2907"/>
    <w:rsid w:val="003D408E"/>
    <w:rsid w:val="003D4925"/>
    <w:rsid w:val="003D4AA4"/>
    <w:rsid w:val="003D64A2"/>
    <w:rsid w:val="003E0235"/>
    <w:rsid w:val="003E6584"/>
    <w:rsid w:val="003F10D4"/>
    <w:rsid w:val="003F322B"/>
    <w:rsid w:val="003F77C5"/>
    <w:rsid w:val="003F7F65"/>
    <w:rsid w:val="00403381"/>
    <w:rsid w:val="004038CE"/>
    <w:rsid w:val="00404B9D"/>
    <w:rsid w:val="00406CEB"/>
    <w:rsid w:val="00407B67"/>
    <w:rsid w:val="00410528"/>
    <w:rsid w:val="00411C57"/>
    <w:rsid w:val="00413A68"/>
    <w:rsid w:val="00416B34"/>
    <w:rsid w:val="0041744D"/>
    <w:rsid w:val="00421678"/>
    <w:rsid w:val="00425CA3"/>
    <w:rsid w:val="0042622B"/>
    <w:rsid w:val="004277C7"/>
    <w:rsid w:val="0043430D"/>
    <w:rsid w:val="004348B8"/>
    <w:rsid w:val="00440E0C"/>
    <w:rsid w:val="0044372D"/>
    <w:rsid w:val="0045233F"/>
    <w:rsid w:val="0045364E"/>
    <w:rsid w:val="00457F82"/>
    <w:rsid w:val="004620E5"/>
    <w:rsid w:val="00462803"/>
    <w:rsid w:val="00465128"/>
    <w:rsid w:val="00465C7C"/>
    <w:rsid w:val="00470BD9"/>
    <w:rsid w:val="00470D67"/>
    <w:rsid w:val="00472958"/>
    <w:rsid w:val="00473E0E"/>
    <w:rsid w:val="00473F9E"/>
    <w:rsid w:val="004749CD"/>
    <w:rsid w:val="00477263"/>
    <w:rsid w:val="00481036"/>
    <w:rsid w:val="00482CE8"/>
    <w:rsid w:val="00490BDA"/>
    <w:rsid w:val="00491290"/>
    <w:rsid w:val="0049315C"/>
    <w:rsid w:val="00495BCA"/>
    <w:rsid w:val="004A72C4"/>
    <w:rsid w:val="004B18D2"/>
    <w:rsid w:val="004B704C"/>
    <w:rsid w:val="004C15AB"/>
    <w:rsid w:val="004C3120"/>
    <w:rsid w:val="004C6E4C"/>
    <w:rsid w:val="004C75CE"/>
    <w:rsid w:val="004C7AD6"/>
    <w:rsid w:val="004D1620"/>
    <w:rsid w:val="004D3AF9"/>
    <w:rsid w:val="004E135B"/>
    <w:rsid w:val="004F5AA2"/>
    <w:rsid w:val="004F71F6"/>
    <w:rsid w:val="004F7DF8"/>
    <w:rsid w:val="0050114B"/>
    <w:rsid w:val="00504178"/>
    <w:rsid w:val="00505DBA"/>
    <w:rsid w:val="00505E2D"/>
    <w:rsid w:val="00535AB3"/>
    <w:rsid w:val="00540DCE"/>
    <w:rsid w:val="005415BF"/>
    <w:rsid w:val="00542D34"/>
    <w:rsid w:val="00552F97"/>
    <w:rsid w:val="00554968"/>
    <w:rsid w:val="00555202"/>
    <w:rsid w:val="005611DF"/>
    <w:rsid w:val="0056274E"/>
    <w:rsid w:val="00566488"/>
    <w:rsid w:val="00572AA4"/>
    <w:rsid w:val="005753BC"/>
    <w:rsid w:val="00575DE0"/>
    <w:rsid w:val="005803A7"/>
    <w:rsid w:val="005829E9"/>
    <w:rsid w:val="00583C3E"/>
    <w:rsid w:val="00583EB2"/>
    <w:rsid w:val="00587DD4"/>
    <w:rsid w:val="00591E4E"/>
    <w:rsid w:val="00592B0D"/>
    <w:rsid w:val="005947FA"/>
    <w:rsid w:val="005A104D"/>
    <w:rsid w:val="005A1D13"/>
    <w:rsid w:val="005A31B6"/>
    <w:rsid w:val="005A451A"/>
    <w:rsid w:val="005A62E5"/>
    <w:rsid w:val="005B1682"/>
    <w:rsid w:val="005C1F01"/>
    <w:rsid w:val="005C2CD4"/>
    <w:rsid w:val="005C7000"/>
    <w:rsid w:val="005D0CE8"/>
    <w:rsid w:val="005D128D"/>
    <w:rsid w:val="005D22DE"/>
    <w:rsid w:val="005D3960"/>
    <w:rsid w:val="005D71B1"/>
    <w:rsid w:val="005D79D1"/>
    <w:rsid w:val="005E0462"/>
    <w:rsid w:val="005E060C"/>
    <w:rsid w:val="005E1C75"/>
    <w:rsid w:val="005E47E1"/>
    <w:rsid w:val="005E55B5"/>
    <w:rsid w:val="005E5D00"/>
    <w:rsid w:val="005E6C0B"/>
    <w:rsid w:val="005F04AD"/>
    <w:rsid w:val="005F0E4D"/>
    <w:rsid w:val="005F1F6F"/>
    <w:rsid w:val="005F3FC5"/>
    <w:rsid w:val="005F7199"/>
    <w:rsid w:val="005F7A10"/>
    <w:rsid w:val="00601C09"/>
    <w:rsid w:val="0060576A"/>
    <w:rsid w:val="006067F5"/>
    <w:rsid w:val="00607475"/>
    <w:rsid w:val="006078E7"/>
    <w:rsid w:val="00613EFC"/>
    <w:rsid w:val="00616E53"/>
    <w:rsid w:val="00617B40"/>
    <w:rsid w:val="00620C6B"/>
    <w:rsid w:val="00623CD4"/>
    <w:rsid w:val="0062714D"/>
    <w:rsid w:val="00627187"/>
    <w:rsid w:val="00631215"/>
    <w:rsid w:val="00637A48"/>
    <w:rsid w:val="0064375A"/>
    <w:rsid w:val="00647216"/>
    <w:rsid w:val="00647F91"/>
    <w:rsid w:val="0065047D"/>
    <w:rsid w:val="0065124C"/>
    <w:rsid w:val="00651F0D"/>
    <w:rsid w:val="0065744B"/>
    <w:rsid w:val="00664375"/>
    <w:rsid w:val="006651F6"/>
    <w:rsid w:val="00665EC1"/>
    <w:rsid w:val="006670EE"/>
    <w:rsid w:val="00670810"/>
    <w:rsid w:val="006774FE"/>
    <w:rsid w:val="00683B0C"/>
    <w:rsid w:val="006849C8"/>
    <w:rsid w:val="00685F6E"/>
    <w:rsid w:val="006908A7"/>
    <w:rsid w:val="006914D9"/>
    <w:rsid w:val="00694FAF"/>
    <w:rsid w:val="006A2AEC"/>
    <w:rsid w:val="006A66A8"/>
    <w:rsid w:val="006B0EC5"/>
    <w:rsid w:val="006C111C"/>
    <w:rsid w:val="006C14F2"/>
    <w:rsid w:val="006C28C4"/>
    <w:rsid w:val="006C3028"/>
    <w:rsid w:val="006C6917"/>
    <w:rsid w:val="006D4280"/>
    <w:rsid w:val="006D5F8F"/>
    <w:rsid w:val="006E0129"/>
    <w:rsid w:val="006E3D1F"/>
    <w:rsid w:val="006E48FF"/>
    <w:rsid w:val="006E4BF9"/>
    <w:rsid w:val="006F0A57"/>
    <w:rsid w:val="006F2718"/>
    <w:rsid w:val="006F3045"/>
    <w:rsid w:val="006F3796"/>
    <w:rsid w:val="006F4311"/>
    <w:rsid w:val="006F6C53"/>
    <w:rsid w:val="00700D78"/>
    <w:rsid w:val="00701177"/>
    <w:rsid w:val="0070741D"/>
    <w:rsid w:val="007124A0"/>
    <w:rsid w:val="00712844"/>
    <w:rsid w:val="0071596A"/>
    <w:rsid w:val="00727457"/>
    <w:rsid w:val="0072799B"/>
    <w:rsid w:val="007306AF"/>
    <w:rsid w:val="00730FE8"/>
    <w:rsid w:val="007364E4"/>
    <w:rsid w:val="00740D9B"/>
    <w:rsid w:val="00741C5E"/>
    <w:rsid w:val="00742127"/>
    <w:rsid w:val="007423C6"/>
    <w:rsid w:val="0074285D"/>
    <w:rsid w:val="00742966"/>
    <w:rsid w:val="0074379B"/>
    <w:rsid w:val="00745EA5"/>
    <w:rsid w:val="00746621"/>
    <w:rsid w:val="00751A3B"/>
    <w:rsid w:val="00751BD5"/>
    <w:rsid w:val="007528BB"/>
    <w:rsid w:val="00756A67"/>
    <w:rsid w:val="0076584A"/>
    <w:rsid w:val="007666AF"/>
    <w:rsid w:val="00771B72"/>
    <w:rsid w:val="00773D87"/>
    <w:rsid w:val="00774178"/>
    <w:rsid w:val="00776498"/>
    <w:rsid w:val="00777AB9"/>
    <w:rsid w:val="00780DAC"/>
    <w:rsid w:val="00783D76"/>
    <w:rsid w:val="007841AA"/>
    <w:rsid w:val="00790630"/>
    <w:rsid w:val="007938B3"/>
    <w:rsid w:val="007951BE"/>
    <w:rsid w:val="007964DD"/>
    <w:rsid w:val="0079650A"/>
    <w:rsid w:val="00797D84"/>
    <w:rsid w:val="007A0A9D"/>
    <w:rsid w:val="007A2054"/>
    <w:rsid w:val="007A39DC"/>
    <w:rsid w:val="007A5E7C"/>
    <w:rsid w:val="007A6EF2"/>
    <w:rsid w:val="007B124A"/>
    <w:rsid w:val="007B6402"/>
    <w:rsid w:val="007B73EC"/>
    <w:rsid w:val="007C01B0"/>
    <w:rsid w:val="007C4AC5"/>
    <w:rsid w:val="007C507E"/>
    <w:rsid w:val="007C5E52"/>
    <w:rsid w:val="007D03F7"/>
    <w:rsid w:val="007D1A72"/>
    <w:rsid w:val="007D3759"/>
    <w:rsid w:val="007D5164"/>
    <w:rsid w:val="007D58F7"/>
    <w:rsid w:val="007D68A9"/>
    <w:rsid w:val="007E09BE"/>
    <w:rsid w:val="007E0EB9"/>
    <w:rsid w:val="007E1E68"/>
    <w:rsid w:val="007E3578"/>
    <w:rsid w:val="007E5D21"/>
    <w:rsid w:val="007E676A"/>
    <w:rsid w:val="007F0E5C"/>
    <w:rsid w:val="007F3FBF"/>
    <w:rsid w:val="007F720F"/>
    <w:rsid w:val="00800167"/>
    <w:rsid w:val="00806515"/>
    <w:rsid w:val="0081192E"/>
    <w:rsid w:val="0081323C"/>
    <w:rsid w:val="00814559"/>
    <w:rsid w:val="008203FE"/>
    <w:rsid w:val="0082217B"/>
    <w:rsid w:val="00822B63"/>
    <w:rsid w:val="0082344C"/>
    <w:rsid w:val="008243D5"/>
    <w:rsid w:val="008279B2"/>
    <w:rsid w:val="00830D54"/>
    <w:rsid w:val="0083228F"/>
    <w:rsid w:val="00834F19"/>
    <w:rsid w:val="008362D9"/>
    <w:rsid w:val="008363AA"/>
    <w:rsid w:val="0083641C"/>
    <w:rsid w:val="00842426"/>
    <w:rsid w:val="00847861"/>
    <w:rsid w:val="00853749"/>
    <w:rsid w:val="0085404F"/>
    <w:rsid w:val="00855ABA"/>
    <w:rsid w:val="00856075"/>
    <w:rsid w:val="008568F1"/>
    <w:rsid w:val="008613A5"/>
    <w:rsid w:val="00866E46"/>
    <w:rsid w:val="00867BBB"/>
    <w:rsid w:val="0087588E"/>
    <w:rsid w:val="008809C3"/>
    <w:rsid w:val="00884B15"/>
    <w:rsid w:val="00885E11"/>
    <w:rsid w:val="008904A1"/>
    <w:rsid w:val="00890EDA"/>
    <w:rsid w:val="008945FC"/>
    <w:rsid w:val="008A1948"/>
    <w:rsid w:val="008A6BC6"/>
    <w:rsid w:val="008A7E99"/>
    <w:rsid w:val="008B4802"/>
    <w:rsid w:val="008B48A5"/>
    <w:rsid w:val="008B4FDE"/>
    <w:rsid w:val="008B64DE"/>
    <w:rsid w:val="008B6CF1"/>
    <w:rsid w:val="008B6FBA"/>
    <w:rsid w:val="008C271D"/>
    <w:rsid w:val="008C3D20"/>
    <w:rsid w:val="008C3EC3"/>
    <w:rsid w:val="008C7BE2"/>
    <w:rsid w:val="008D5E43"/>
    <w:rsid w:val="008D7E09"/>
    <w:rsid w:val="008E6E7E"/>
    <w:rsid w:val="008F17A6"/>
    <w:rsid w:val="008F1F62"/>
    <w:rsid w:val="008F283E"/>
    <w:rsid w:val="00900638"/>
    <w:rsid w:val="00901657"/>
    <w:rsid w:val="00904C75"/>
    <w:rsid w:val="009069ED"/>
    <w:rsid w:val="00906C88"/>
    <w:rsid w:val="0090722D"/>
    <w:rsid w:val="009103A8"/>
    <w:rsid w:val="00910ADD"/>
    <w:rsid w:val="009169B8"/>
    <w:rsid w:val="00920D43"/>
    <w:rsid w:val="009217C3"/>
    <w:rsid w:val="00922E78"/>
    <w:rsid w:val="00927BFB"/>
    <w:rsid w:val="0093007D"/>
    <w:rsid w:val="00930181"/>
    <w:rsid w:val="009341E2"/>
    <w:rsid w:val="00934E05"/>
    <w:rsid w:val="009353C8"/>
    <w:rsid w:val="0093598A"/>
    <w:rsid w:val="009379D1"/>
    <w:rsid w:val="0095256A"/>
    <w:rsid w:val="00953774"/>
    <w:rsid w:val="0096111F"/>
    <w:rsid w:val="00963F11"/>
    <w:rsid w:val="009713AC"/>
    <w:rsid w:val="00976832"/>
    <w:rsid w:val="009821E2"/>
    <w:rsid w:val="0098432E"/>
    <w:rsid w:val="009847DE"/>
    <w:rsid w:val="00985709"/>
    <w:rsid w:val="009862A2"/>
    <w:rsid w:val="009866F6"/>
    <w:rsid w:val="00987177"/>
    <w:rsid w:val="00987A83"/>
    <w:rsid w:val="00987D19"/>
    <w:rsid w:val="00993307"/>
    <w:rsid w:val="00994DF4"/>
    <w:rsid w:val="00995E42"/>
    <w:rsid w:val="009966E8"/>
    <w:rsid w:val="009A02B8"/>
    <w:rsid w:val="009A0409"/>
    <w:rsid w:val="009A15AC"/>
    <w:rsid w:val="009A19C8"/>
    <w:rsid w:val="009A4C92"/>
    <w:rsid w:val="009A5025"/>
    <w:rsid w:val="009A5567"/>
    <w:rsid w:val="009A79B6"/>
    <w:rsid w:val="009B2FE9"/>
    <w:rsid w:val="009B33E2"/>
    <w:rsid w:val="009B626E"/>
    <w:rsid w:val="009B67B8"/>
    <w:rsid w:val="009B7199"/>
    <w:rsid w:val="009C0834"/>
    <w:rsid w:val="009C3131"/>
    <w:rsid w:val="009C6A7D"/>
    <w:rsid w:val="009C70E6"/>
    <w:rsid w:val="009D0675"/>
    <w:rsid w:val="009D270F"/>
    <w:rsid w:val="009D3131"/>
    <w:rsid w:val="00A004F1"/>
    <w:rsid w:val="00A0336D"/>
    <w:rsid w:val="00A03D30"/>
    <w:rsid w:val="00A041AA"/>
    <w:rsid w:val="00A144B3"/>
    <w:rsid w:val="00A14AC2"/>
    <w:rsid w:val="00A1593E"/>
    <w:rsid w:val="00A22C18"/>
    <w:rsid w:val="00A235F8"/>
    <w:rsid w:val="00A26F12"/>
    <w:rsid w:val="00A30CE3"/>
    <w:rsid w:val="00A32285"/>
    <w:rsid w:val="00A32309"/>
    <w:rsid w:val="00A34E57"/>
    <w:rsid w:val="00A3553C"/>
    <w:rsid w:val="00A42AA5"/>
    <w:rsid w:val="00A4716E"/>
    <w:rsid w:val="00A472D7"/>
    <w:rsid w:val="00A4744F"/>
    <w:rsid w:val="00A5076D"/>
    <w:rsid w:val="00A507F0"/>
    <w:rsid w:val="00A50FA6"/>
    <w:rsid w:val="00A51F53"/>
    <w:rsid w:val="00A54843"/>
    <w:rsid w:val="00A5490D"/>
    <w:rsid w:val="00A57962"/>
    <w:rsid w:val="00A57C14"/>
    <w:rsid w:val="00A618AC"/>
    <w:rsid w:val="00A72830"/>
    <w:rsid w:val="00A72CB2"/>
    <w:rsid w:val="00A72F5B"/>
    <w:rsid w:val="00A761E5"/>
    <w:rsid w:val="00A77507"/>
    <w:rsid w:val="00A814E9"/>
    <w:rsid w:val="00A83B99"/>
    <w:rsid w:val="00A86FDE"/>
    <w:rsid w:val="00A87975"/>
    <w:rsid w:val="00A92C36"/>
    <w:rsid w:val="00A941BA"/>
    <w:rsid w:val="00A943F4"/>
    <w:rsid w:val="00AA6190"/>
    <w:rsid w:val="00AA6647"/>
    <w:rsid w:val="00AA7BF0"/>
    <w:rsid w:val="00AB0C80"/>
    <w:rsid w:val="00AB2A24"/>
    <w:rsid w:val="00AB50D6"/>
    <w:rsid w:val="00AB642F"/>
    <w:rsid w:val="00AB7E1C"/>
    <w:rsid w:val="00AC0494"/>
    <w:rsid w:val="00AD37DB"/>
    <w:rsid w:val="00AD4212"/>
    <w:rsid w:val="00AD5281"/>
    <w:rsid w:val="00AE3C69"/>
    <w:rsid w:val="00AE6D47"/>
    <w:rsid w:val="00AF1632"/>
    <w:rsid w:val="00AF347B"/>
    <w:rsid w:val="00AF3A85"/>
    <w:rsid w:val="00AF4179"/>
    <w:rsid w:val="00AF4B56"/>
    <w:rsid w:val="00B00E98"/>
    <w:rsid w:val="00B00F0E"/>
    <w:rsid w:val="00B020B9"/>
    <w:rsid w:val="00B061FA"/>
    <w:rsid w:val="00B06F78"/>
    <w:rsid w:val="00B079D0"/>
    <w:rsid w:val="00B105F6"/>
    <w:rsid w:val="00B11399"/>
    <w:rsid w:val="00B114CB"/>
    <w:rsid w:val="00B12D25"/>
    <w:rsid w:val="00B14282"/>
    <w:rsid w:val="00B22AFB"/>
    <w:rsid w:val="00B25E62"/>
    <w:rsid w:val="00B354B3"/>
    <w:rsid w:val="00B371AF"/>
    <w:rsid w:val="00B37E10"/>
    <w:rsid w:val="00B422E9"/>
    <w:rsid w:val="00B4294E"/>
    <w:rsid w:val="00B451E7"/>
    <w:rsid w:val="00B4529F"/>
    <w:rsid w:val="00B454E8"/>
    <w:rsid w:val="00B45994"/>
    <w:rsid w:val="00B54822"/>
    <w:rsid w:val="00B56897"/>
    <w:rsid w:val="00B5766E"/>
    <w:rsid w:val="00B623E0"/>
    <w:rsid w:val="00B661A0"/>
    <w:rsid w:val="00B72FC2"/>
    <w:rsid w:val="00B734E4"/>
    <w:rsid w:val="00B8322C"/>
    <w:rsid w:val="00B85D14"/>
    <w:rsid w:val="00B86D10"/>
    <w:rsid w:val="00B9004B"/>
    <w:rsid w:val="00B927FF"/>
    <w:rsid w:val="00BA443B"/>
    <w:rsid w:val="00BA4C7E"/>
    <w:rsid w:val="00BB0A5B"/>
    <w:rsid w:val="00BB0BFD"/>
    <w:rsid w:val="00BB129E"/>
    <w:rsid w:val="00BB154F"/>
    <w:rsid w:val="00BB3FB8"/>
    <w:rsid w:val="00BB5B91"/>
    <w:rsid w:val="00BC0481"/>
    <w:rsid w:val="00BC1392"/>
    <w:rsid w:val="00BC181F"/>
    <w:rsid w:val="00BC2DED"/>
    <w:rsid w:val="00BC32F8"/>
    <w:rsid w:val="00BC51DA"/>
    <w:rsid w:val="00BD5F5D"/>
    <w:rsid w:val="00BD662A"/>
    <w:rsid w:val="00BD765F"/>
    <w:rsid w:val="00BE03DE"/>
    <w:rsid w:val="00BE059C"/>
    <w:rsid w:val="00BE16EA"/>
    <w:rsid w:val="00BE252C"/>
    <w:rsid w:val="00BE4261"/>
    <w:rsid w:val="00BE6375"/>
    <w:rsid w:val="00BE6F5D"/>
    <w:rsid w:val="00BF08E8"/>
    <w:rsid w:val="00BF0D9C"/>
    <w:rsid w:val="00BF2235"/>
    <w:rsid w:val="00BF4FF3"/>
    <w:rsid w:val="00BF6562"/>
    <w:rsid w:val="00BF7098"/>
    <w:rsid w:val="00C03425"/>
    <w:rsid w:val="00C05E0B"/>
    <w:rsid w:val="00C10FB5"/>
    <w:rsid w:val="00C11473"/>
    <w:rsid w:val="00C158EB"/>
    <w:rsid w:val="00C21578"/>
    <w:rsid w:val="00C217A9"/>
    <w:rsid w:val="00C22A2A"/>
    <w:rsid w:val="00C23B6B"/>
    <w:rsid w:val="00C23F30"/>
    <w:rsid w:val="00C23F51"/>
    <w:rsid w:val="00C2499D"/>
    <w:rsid w:val="00C26E79"/>
    <w:rsid w:val="00C274AE"/>
    <w:rsid w:val="00C30FED"/>
    <w:rsid w:val="00C31338"/>
    <w:rsid w:val="00C33AFA"/>
    <w:rsid w:val="00C36F9A"/>
    <w:rsid w:val="00C37613"/>
    <w:rsid w:val="00C4068A"/>
    <w:rsid w:val="00C4298F"/>
    <w:rsid w:val="00C470F8"/>
    <w:rsid w:val="00C54C71"/>
    <w:rsid w:val="00C54CC7"/>
    <w:rsid w:val="00C5612C"/>
    <w:rsid w:val="00C5724B"/>
    <w:rsid w:val="00C630E7"/>
    <w:rsid w:val="00C63A60"/>
    <w:rsid w:val="00C63F5A"/>
    <w:rsid w:val="00C6701C"/>
    <w:rsid w:val="00C74F52"/>
    <w:rsid w:val="00C76A75"/>
    <w:rsid w:val="00C80C37"/>
    <w:rsid w:val="00C84A35"/>
    <w:rsid w:val="00C861D9"/>
    <w:rsid w:val="00C864C8"/>
    <w:rsid w:val="00C874D7"/>
    <w:rsid w:val="00C87AF3"/>
    <w:rsid w:val="00C92BF5"/>
    <w:rsid w:val="00C930C9"/>
    <w:rsid w:val="00C94807"/>
    <w:rsid w:val="00C96B54"/>
    <w:rsid w:val="00CA39EE"/>
    <w:rsid w:val="00CA459A"/>
    <w:rsid w:val="00CA6A04"/>
    <w:rsid w:val="00CB0CDC"/>
    <w:rsid w:val="00CB4FA0"/>
    <w:rsid w:val="00CB594C"/>
    <w:rsid w:val="00CB7CEC"/>
    <w:rsid w:val="00CB7D9A"/>
    <w:rsid w:val="00CC1B79"/>
    <w:rsid w:val="00CC1DBE"/>
    <w:rsid w:val="00CC2BA1"/>
    <w:rsid w:val="00CC3A11"/>
    <w:rsid w:val="00CD2FD5"/>
    <w:rsid w:val="00CD4CCA"/>
    <w:rsid w:val="00CD6B77"/>
    <w:rsid w:val="00CE4B69"/>
    <w:rsid w:val="00CF2BA9"/>
    <w:rsid w:val="00CF2E40"/>
    <w:rsid w:val="00CF2F63"/>
    <w:rsid w:val="00CF363E"/>
    <w:rsid w:val="00CF5868"/>
    <w:rsid w:val="00D019F3"/>
    <w:rsid w:val="00D02263"/>
    <w:rsid w:val="00D04D42"/>
    <w:rsid w:val="00D06B6B"/>
    <w:rsid w:val="00D11FB4"/>
    <w:rsid w:val="00D13B42"/>
    <w:rsid w:val="00D13EFA"/>
    <w:rsid w:val="00D210BC"/>
    <w:rsid w:val="00D273F3"/>
    <w:rsid w:val="00D3017E"/>
    <w:rsid w:val="00D30A4F"/>
    <w:rsid w:val="00D313FF"/>
    <w:rsid w:val="00D329BF"/>
    <w:rsid w:val="00D3313D"/>
    <w:rsid w:val="00D4224E"/>
    <w:rsid w:val="00D42C29"/>
    <w:rsid w:val="00D46420"/>
    <w:rsid w:val="00D468F2"/>
    <w:rsid w:val="00D47CAD"/>
    <w:rsid w:val="00D50A38"/>
    <w:rsid w:val="00D53C83"/>
    <w:rsid w:val="00D57C8F"/>
    <w:rsid w:val="00D607C0"/>
    <w:rsid w:val="00D6716D"/>
    <w:rsid w:val="00D712E4"/>
    <w:rsid w:val="00D76F88"/>
    <w:rsid w:val="00D80936"/>
    <w:rsid w:val="00D85448"/>
    <w:rsid w:val="00D871CE"/>
    <w:rsid w:val="00D904C9"/>
    <w:rsid w:val="00D936AF"/>
    <w:rsid w:val="00D943F8"/>
    <w:rsid w:val="00DA4383"/>
    <w:rsid w:val="00DB3933"/>
    <w:rsid w:val="00DC38A7"/>
    <w:rsid w:val="00DC3C2C"/>
    <w:rsid w:val="00DD0E74"/>
    <w:rsid w:val="00DD0F62"/>
    <w:rsid w:val="00DD2506"/>
    <w:rsid w:val="00DD3920"/>
    <w:rsid w:val="00DD3C1C"/>
    <w:rsid w:val="00DD4410"/>
    <w:rsid w:val="00DE6A56"/>
    <w:rsid w:val="00DE6C27"/>
    <w:rsid w:val="00DE7764"/>
    <w:rsid w:val="00DF1B13"/>
    <w:rsid w:val="00DF6528"/>
    <w:rsid w:val="00DF7435"/>
    <w:rsid w:val="00E006A2"/>
    <w:rsid w:val="00E04FBB"/>
    <w:rsid w:val="00E10180"/>
    <w:rsid w:val="00E13B82"/>
    <w:rsid w:val="00E14E9D"/>
    <w:rsid w:val="00E150AE"/>
    <w:rsid w:val="00E15ED3"/>
    <w:rsid w:val="00E23FA4"/>
    <w:rsid w:val="00E26A61"/>
    <w:rsid w:val="00E36839"/>
    <w:rsid w:val="00E41C00"/>
    <w:rsid w:val="00E43878"/>
    <w:rsid w:val="00E5049F"/>
    <w:rsid w:val="00E50A1A"/>
    <w:rsid w:val="00E52717"/>
    <w:rsid w:val="00E5479E"/>
    <w:rsid w:val="00E5589B"/>
    <w:rsid w:val="00E55F91"/>
    <w:rsid w:val="00E634D6"/>
    <w:rsid w:val="00E64195"/>
    <w:rsid w:val="00E6444D"/>
    <w:rsid w:val="00E74F8C"/>
    <w:rsid w:val="00E75089"/>
    <w:rsid w:val="00E81D5D"/>
    <w:rsid w:val="00E85A27"/>
    <w:rsid w:val="00E86ADD"/>
    <w:rsid w:val="00E90056"/>
    <w:rsid w:val="00E91B2F"/>
    <w:rsid w:val="00EA3176"/>
    <w:rsid w:val="00EA4B0C"/>
    <w:rsid w:val="00EA6989"/>
    <w:rsid w:val="00EA7EAB"/>
    <w:rsid w:val="00EB1B26"/>
    <w:rsid w:val="00EB25B9"/>
    <w:rsid w:val="00EB52C0"/>
    <w:rsid w:val="00EC4BC3"/>
    <w:rsid w:val="00EC6DD3"/>
    <w:rsid w:val="00EC6E55"/>
    <w:rsid w:val="00EE1BD2"/>
    <w:rsid w:val="00EE46EF"/>
    <w:rsid w:val="00EF3081"/>
    <w:rsid w:val="00F00167"/>
    <w:rsid w:val="00F02C94"/>
    <w:rsid w:val="00F04871"/>
    <w:rsid w:val="00F103E0"/>
    <w:rsid w:val="00F113DF"/>
    <w:rsid w:val="00F12B02"/>
    <w:rsid w:val="00F136D1"/>
    <w:rsid w:val="00F203DB"/>
    <w:rsid w:val="00F3368B"/>
    <w:rsid w:val="00F3375D"/>
    <w:rsid w:val="00F36BD2"/>
    <w:rsid w:val="00F42B2D"/>
    <w:rsid w:val="00F44777"/>
    <w:rsid w:val="00F45F33"/>
    <w:rsid w:val="00F47738"/>
    <w:rsid w:val="00F51342"/>
    <w:rsid w:val="00F5241F"/>
    <w:rsid w:val="00F53019"/>
    <w:rsid w:val="00F55A64"/>
    <w:rsid w:val="00F55A8D"/>
    <w:rsid w:val="00F57482"/>
    <w:rsid w:val="00F576EF"/>
    <w:rsid w:val="00F6491A"/>
    <w:rsid w:val="00F713D4"/>
    <w:rsid w:val="00F7299B"/>
    <w:rsid w:val="00F72F40"/>
    <w:rsid w:val="00F73B78"/>
    <w:rsid w:val="00F76BF4"/>
    <w:rsid w:val="00F801A8"/>
    <w:rsid w:val="00F8297A"/>
    <w:rsid w:val="00F856D0"/>
    <w:rsid w:val="00F85812"/>
    <w:rsid w:val="00F85E66"/>
    <w:rsid w:val="00F87333"/>
    <w:rsid w:val="00F93D1D"/>
    <w:rsid w:val="00F94F22"/>
    <w:rsid w:val="00FA243A"/>
    <w:rsid w:val="00FA2997"/>
    <w:rsid w:val="00FA39B6"/>
    <w:rsid w:val="00FB1923"/>
    <w:rsid w:val="00FB6B44"/>
    <w:rsid w:val="00FC01A2"/>
    <w:rsid w:val="00FC08D1"/>
    <w:rsid w:val="00FC5BB5"/>
    <w:rsid w:val="00FC79AC"/>
    <w:rsid w:val="00FD0D2D"/>
    <w:rsid w:val="00FD2A54"/>
    <w:rsid w:val="00FD3C3F"/>
    <w:rsid w:val="00FD4DA1"/>
    <w:rsid w:val="00FD78BD"/>
    <w:rsid w:val="00FE06BF"/>
    <w:rsid w:val="00FF34EE"/>
    <w:rsid w:val="00FF40CB"/>
    <w:rsid w:val="00FF7DDD"/>
    <w:rsid w:val="02516CC7"/>
    <w:rsid w:val="0D221487"/>
    <w:rsid w:val="0F942872"/>
    <w:rsid w:val="128E546C"/>
    <w:rsid w:val="166B2BA7"/>
    <w:rsid w:val="21852218"/>
    <w:rsid w:val="251679BE"/>
    <w:rsid w:val="269E73B9"/>
    <w:rsid w:val="2A485ED5"/>
    <w:rsid w:val="2D4B35F1"/>
    <w:rsid w:val="32F36F04"/>
    <w:rsid w:val="34860FB8"/>
    <w:rsid w:val="3567149A"/>
    <w:rsid w:val="3CE36BA2"/>
    <w:rsid w:val="41796B9F"/>
    <w:rsid w:val="43E34474"/>
    <w:rsid w:val="443276D0"/>
    <w:rsid w:val="4D8F7F3A"/>
    <w:rsid w:val="4F161A9D"/>
    <w:rsid w:val="51173160"/>
    <w:rsid w:val="545E0561"/>
    <w:rsid w:val="567D1774"/>
    <w:rsid w:val="587D7D28"/>
    <w:rsid w:val="62CF4061"/>
    <w:rsid w:val="66CB3D20"/>
    <w:rsid w:val="672E3CA8"/>
    <w:rsid w:val="6FB851ED"/>
    <w:rsid w:val="73FD2292"/>
    <w:rsid w:val="745A19B1"/>
    <w:rsid w:val="7801625D"/>
    <w:rsid w:val="79140619"/>
    <w:rsid w:val="79BF37CC"/>
    <w:rsid w:val="7BCF749C"/>
    <w:rsid w:val="7D6CD443"/>
    <w:rsid w:val="7ED45CFE"/>
    <w:rsid w:val="7FAFF2C7"/>
    <w:rsid w:val="AF2B5AF9"/>
    <w:rsid w:val="BEF69447"/>
    <w:rsid w:val="BF6FE4B7"/>
    <w:rsid w:val="DEEB86EC"/>
    <w:rsid w:val="F2CF61A7"/>
    <w:rsid w:val="FBFBF844"/>
    <w:rsid w:val="FCFF38C9"/>
    <w:rsid w:val="FEFF8054"/>
    <w:rsid w:val="FF3F7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5">
    <w:name w:val="table of authorities"/>
    <w:basedOn w:val="1"/>
    <w:next w:val="1"/>
    <w:qFormat/>
    <w:uiPriority w:val="0"/>
    <w:pPr>
      <w:ind w:left="420" w:leftChars="200"/>
    </w:pPr>
  </w:style>
  <w:style w:type="paragraph" w:styleId="6">
    <w:name w:val="Body Text"/>
    <w:basedOn w:val="1"/>
    <w:next w:val="1"/>
    <w:qFormat/>
    <w:uiPriority w:val="0"/>
    <w:pPr>
      <w:spacing w:after="120"/>
    </w:pPr>
  </w:style>
  <w:style w:type="paragraph" w:styleId="7">
    <w:name w:val="Body Text Indent"/>
    <w:basedOn w:val="1"/>
    <w:qFormat/>
    <w:uiPriority w:val="0"/>
    <w:pPr>
      <w:spacing w:line="600" w:lineRule="exact"/>
      <w:ind w:firstLine="601"/>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600" w:lineRule="exact"/>
      <w:ind w:firstLine="600" w:firstLineChars="200"/>
    </w:pPr>
  </w:style>
  <w:style w:type="paragraph" w:styleId="12">
    <w:name w:val="Balloon Text"/>
    <w:basedOn w:val="1"/>
    <w:semiHidden/>
    <w:qFormat/>
    <w:uiPriority w:val="0"/>
    <w:rPr>
      <w:sz w:val="18"/>
      <w:szCs w:val="18"/>
    </w:rPr>
  </w:style>
  <w:style w:type="paragraph" w:styleId="13">
    <w:name w:val="footer"/>
    <w:basedOn w:val="1"/>
    <w:link w:val="26"/>
    <w:qFormat/>
    <w:uiPriority w:val="0"/>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9360"/>
      </w:tabs>
    </w:pPr>
  </w:style>
  <w:style w:type="paragraph" w:styleId="16">
    <w:name w:val="toc 2"/>
    <w:basedOn w:val="1"/>
    <w:next w:val="1"/>
    <w:semiHidden/>
    <w:qFormat/>
    <w:uiPriority w:val="0"/>
    <w:pPr>
      <w:tabs>
        <w:tab w:val="right" w:leader="dot" w:pos="9360"/>
      </w:tabs>
      <w:ind w:left="420" w:leftChars="200"/>
    </w:pPr>
  </w:style>
  <w:style w:type="paragraph" w:styleId="17">
    <w:name w:val="Normal (Web)"/>
    <w:basedOn w:val="1"/>
    <w:qFormat/>
    <w:uiPriority w:val="0"/>
    <w:pPr>
      <w:spacing w:beforeAutospacing="1" w:afterAutospacing="1"/>
      <w:jc w:val="left"/>
    </w:pPr>
    <w:rPr>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16"/>
    <w:basedOn w:val="20"/>
    <w:qFormat/>
    <w:uiPriority w:val="0"/>
    <w:rPr>
      <w:rFonts w:hint="default" w:ascii="Times New Roman" w:hAnsi="Times New Roman" w:cs="Times New Roman"/>
      <w:color w:val="CC0033"/>
      <w:sz w:val="20"/>
      <w:szCs w:val="20"/>
    </w:rPr>
  </w:style>
  <w:style w:type="character" w:customStyle="1" w:styleId="26">
    <w:name w:val="Footer Char"/>
    <w:basedOn w:val="20"/>
    <w:link w:val="13"/>
    <w:qFormat/>
    <w:locked/>
    <w:uiPriority w:val="0"/>
    <w:rPr>
      <w:rFonts w:eastAsia="宋体"/>
      <w:kern w:val="2"/>
      <w:sz w:val="18"/>
      <w:szCs w:val="18"/>
      <w:lang w:val="en-US" w:eastAsia="zh-CN" w:bidi="ar-SA"/>
    </w:rPr>
  </w:style>
  <w:style w:type="character" w:customStyle="1" w:styleId="27">
    <w:name w:val="无间隔 Char"/>
    <w:basedOn w:val="20"/>
    <w:link w:val="28"/>
    <w:qFormat/>
    <w:uiPriority w:val="1"/>
    <w:rPr>
      <w:rFonts w:ascii="Calibri" w:hAnsi="Calibri"/>
      <w:sz w:val="22"/>
      <w:szCs w:val="22"/>
      <w:lang w:val="en-US" w:eastAsia="zh-CN" w:bidi="ar-SA"/>
    </w:rPr>
  </w:style>
  <w:style w:type="paragraph" w:customStyle="1" w:styleId="28">
    <w:name w:val="无间隔"/>
    <w:link w:val="27"/>
    <w:qFormat/>
    <w:uiPriority w:val="1"/>
    <w:rPr>
      <w:rFonts w:ascii="Calibri" w:hAnsi="Calibri" w:eastAsia="宋体" w:cs="Times New Roman"/>
      <w:sz w:val="22"/>
      <w:szCs w:val="22"/>
      <w:lang w:val="en-US" w:eastAsia="zh-CN" w:bidi="ar-SA"/>
    </w:rPr>
  </w:style>
  <w:style w:type="character" w:customStyle="1" w:styleId="29">
    <w:name w:val="页眉 Char"/>
    <w:basedOn w:val="20"/>
    <w:link w:val="14"/>
    <w:qFormat/>
    <w:uiPriority w:val="99"/>
    <w:rPr>
      <w:kern w:val="2"/>
      <w:sz w:val="18"/>
      <w:szCs w:val="18"/>
    </w:rPr>
  </w:style>
  <w:style w:type="character" w:customStyle="1" w:styleId="30">
    <w:name w:val="Header Char"/>
    <w:basedOn w:val="20"/>
    <w:qFormat/>
    <w:locked/>
    <w:uiPriority w:val="0"/>
    <w:rPr>
      <w:rFonts w:ascii="Calibri" w:hAnsi="Calibri" w:eastAsia="宋体"/>
      <w:kern w:val="2"/>
      <w:sz w:val="18"/>
      <w:szCs w:val="18"/>
      <w:lang w:val="en-US" w:eastAsia="zh-CN" w:bidi="ar-SA"/>
    </w:rPr>
  </w:style>
  <w:style w:type="paragraph" w:customStyle="1" w:styleId="31">
    <w:name w:val="List Paragraph1"/>
    <w:basedOn w:val="1"/>
    <w:qFormat/>
    <w:uiPriority w:val="0"/>
    <w:pPr>
      <w:ind w:firstLine="420" w:firstLineChars="200"/>
    </w:pPr>
    <w:rPr>
      <w:rFonts w:ascii="Calibri" w:hAnsi="Calibri" w:cs="Calibri"/>
      <w:sz w:val="21"/>
      <w:szCs w:val="21"/>
    </w:rPr>
  </w:style>
  <w:style w:type="paragraph" w:customStyle="1" w:styleId="32">
    <w:name w:val="列出段落"/>
    <w:basedOn w:val="1"/>
    <w:qFormat/>
    <w:uiPriority w:val="34"/>
    <w:pPr>
      <w:ind w:firstLine="420" w:firstLineChars="200"/>
    </w:pPr>
    <w:rPr>
      <w:rFonts w:ascii="Calibri" w:hAnsi="Calibri" w:eastAsia="宋体" w:cs="Times New Roman"/>
      <w:sz w:val="21"/>
      <w:szCs w:val="22"/>
    </w:rPr>
  </w:style>
  <w:style w:type="paragraph" w:customStyle="1" w:styleId="33">
    <w:name w:val="列出段落1"/>
    <w:basedOn w:val="1"/>
    <w:qFormat/>
    <w:uiPriority w:val="0"/>
    <w:pPr>
      <w:ind w:firstLine="420" w:firstLineChars="200"/>
    </w:pPr>
  </w:style>
  <w:style w:type="paragraph" w:customStyle="1" w:styleId="34">
    <w:name w:val="BodyText"/>
    <w:basedOn w:val="1"/>
    <w:qFormat/>
    <w:uiPriority w:val="99"/>
    <w:rPr>
      <w:rFonts w:ascii="宋体" w:eastAsia="Times New Roman"/>
      <w:kern w:val="0"/>
    </w:rPr>
  </w:style>
  <w:style w:type="paragraph" w:customStyle="1" w:styleId="3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36">
    <w:name w:val="页脚1"/>
    <w:basedOn w:val="1"/>
    <w:qFormat/>
    <w:uiPriority w:val="0"/>
    <w:pPr>
      <w:tabs>
        <w:tab w:val="center" w:pos="4153"/>
        <w:tab w:val="right" w:pos="8306"/>
      </w:tabs>
      <w:snapToGrid w:val="0"/>
      <w:jc w:val="left"/>
    </w:pPr>
    <w:rPr>
      <w:sz w:val="18"/>
    </w:rPr>
  </w:style>
  <w:style w:type="paragraph" w:customStyle="1" w:styleId="37">
    <w:name w:val="p0"/>
    <w:basedOn w:val="1"/>
    <w:qFormat/>
    <w:uiPriority w:val="0"/>
    <w:pPr>
      <w:widowControl/>
    </w:pPr>
    <w:rPr>
      <w:kern w:val="0"/>
      <w:szCs w:val="21"/>
    </w:rPr>
  </w:style>
  <w:style w:type="paragraph" w:styleId="38">
    <w:name w:val="List Paragraph"/>
    <w:basedOn w:val="1"/>
    <w:qFormat/>
    <w:uiPriority w:val="34"/>
    <w:pPr>
      <w:ind w:firstLine="420" w:firstLineChars="200"/>
    </w:pPr>
  </w:style>
  <w:style w:type="paragraph" w:customStyle="1" w:styleId="39">
    <w:name w:val="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2871</Words>
  <Characters>2895</Characters>
  <Lines>49</Lines>
  <Paragraphs>14</Paragraphs>
  <TotalTime>12</TotalTime>
  <ScaleCrop>false</ScaleCrop>
  <LinksUpToDate>false</LinksUpToDate>
  <CharactersWithSpaces>2996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2014-07-18T01:10:00Z</dcterms:created>
  <dc:creator>YlmF</dc:creator>
  <cp:lastModifiedBy>叫我“鹿小”</cp:lastModifiedBy>
  <cp:lastPrinted>2023-05-31T06:34:14Z</cp:lastPrinted>
  <dcterms:modified xsi:type="dcterms:W3CDTF">2023-05-31T06:34:55Z</dcterms:modified>
  <dc:title>梨政办发[2007]号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2438E96F7AF445E4A27D75636EB42CCB_13</vt:lpwstr>
  </property>
</Properties>
</file>